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1CF62" w14:textId="2D4C7236" w:rsidR="007C6021" w:rsidRPr="007C6021" w:rsidRDefault="00B81E8C" w:rsidP="007C6021">
      <w:pPr>
        <w:pStyle w:val="Nessunaspaziatura"/>
        <w:spacing w:line="276" w:lineRule="auto"/>
        <w:jc w:val="center"/>
        <w:rPr>
          <w:rFonts w:ascii="Verdana" w:hAnsi="Verdana"/>
          <w:b/>
          <w:color w:val="003A9E"/>
          <w:sz w:val="40"/>
          <w:szCs w:val="40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0BE3DCCD" wp14:editId="3F9A60A4">
            <wp:simplePos x="0" y="0"/>
            <wp:positionH relativeFrom="column">
              <wp:posOffset>14605</wp:posOffset>
            </wp:positionH>
            <wp:positionV relativeFrom="paragraph">
              <wp:posOffset>-227330</wp:posOffset>
            </wp:positionV>
            <wp:extent cx="1266190" cy="1129665"/>
            <wp:effectExtent l="19050" t="0" r="0" b="0"/>
            <wp:wrapTight wrapText="bothSides">
              <wp:wrapPolygon edited="0">
                <wp:start x="-325" y="0"/>
                <wp:lineTo x="-325" y="21126"/>
                <wp:lineTo x="21448" y="21126"/>
                <wp:lineTo x="21448" y="0"/>
                <wp:lineTo x="-325" y="0"/>
              </wp:wrapPolygon>
            </wp:wrapTight>
            <wp:docPr id="1" name="Immagine 1" descr="\\condivisioni\Fondazione\03-Progetti\26-FA.C.E\04.COMUNICAZIONE\Logo\Logo_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ondivisioni\Fondazione\03-Progetti\26-FA.C.E\04.COMUNICAZIONE\Logo\Logo_FA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207A47F3" wp14:editId="0E26FCFD">
            <wp:simplePos x="0" y="0"/>
            <wp:positionH relativeFrom="column">
              <wp:posOffset>5069840</wp:posOffset>
            </wp:positionH>
            <wp:positionV relativeFrom="paragraph">
              <wp:posOffset>-321945</wp:posOffset>
            </wp:positionV>
            <wp:extent cx="1430020" cy="1388745"/>
            <wp:effectExtent l="19050" t="0" r="0" b="0"/>
            <wp:wrapTight wrapText="bothSides">
              <wp:wrapPolygon edited="0">
                <wp:start x="-288" y="0"/>
                <wp:lineTo x="-288" y="21333"/>
                <wp:lineTo x="21581" y="21333"/>
                <wp:lineTo x="21581" y="0"/>
                <wp:lineTo x="-288" y="0"/>
              </wp:wrapPolygon>
            </wp:wrapTight>
            <wp:docPr id="4" name="533A2A9C-5C02-4DB1-B851-407DFECA49BE" descr="cid:FC459821-5E04-445D-85A5-0959FDA6D589@frch.l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3A2A9C-5C02-4DB1-B851-407DFECA49BE" descr="cid:FC459821-5E04-445D-85A5-0959FDA6D589@frch.loc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021" w:rsidRPr="007C6021">
        <w:rPr>
          <w:rFonts w:ascii="Verdana" w:hAnsi="Verdana"/>
          <w:b/>
          <w:color w:val="003A9E"/>
          <w:sz w:val="40"/>
          <w:szCs w:val="40"/>
        </w:rPr>
        <w:t>Comunicato stampa</w:t>
      </w:r>
    </w:p>
    <w:p w14:paraId="1C6D4C27" w14:textId="01BDB2BC" w:rsidR="007C6021" w:rsidRDefault="007C6021" w:rsidP="007C6021">
      <w:pPr>
        <w:pStyle w:val="Nessunaspaziatura"/>
        <w:spacing w:line="276" w:lineRule="auto"/>
        <w:jc w:val="center"/>
        <w:rPr>
          <w:rFonts w:ascii="Verdana" w:hAnsi="Verdana"/>
          <w:b/>
          <w:color w:val="003A9E"/>
          <w:sz w:val="28"/>
          <w:szCs w:val="28"/>
        </w:rPr>
      </w:pPr>
      <w:r w:rsidRPr="007C6021">
        <w:rPr>
          <w:rFonts w:ascii="Verdana" w:hAnsi="Verdana"/>
          <w:b/>
          <w:color w:val="003A9E"/>
          <w:sz w:val="28"/>
          <w:szCs w:val="28"/>
        </w:rPr>
        <w:t>Progetto FA.C.E.</w:t>
      </w:r>
    </w:p>
    <w:p w14:paraId="73FDADAD" w14:textId="657E8979" w:rsidR="007C6021" w:rsidRDefault="007C6021" w:rsidP="007C6021">
      <w:pPr>
        <w:pStyle w:val="Nessunaspaziatura"/>
        <w:spacing w:line="276" w:lineRule="auto"/>
        <w:jc w:val="center"/>
        <w:rPr>
          <w:rFonts w:ascii="Verdana" w:hAnsi="Verdana"/>
          <w:b/>
          <w:color w:val="003A9E"/>
          <w:sz w:val="28"/>
          <w:szCs w:val="28"/>
        </w:rPr>
      </w:pPr>
      <w:r w:rsidRPr="007C6021">
        <w:rPr>
          <w:rFonts w:ascii="Verdana" w:hAnsi="Verdana"/>
          <w:b/>
          <w:color w:val="003A9E"/>
          <w:sz w:val="28"/>
          <w:szCs w:val="28"/>
        </w:rPr>
        <w:t>Farsi Comunità Educanti</w:t>
      </w:r>
    </w:p>
    <w:p w14:paraId="08995E00" w14:textId="7EB7D367" w:rsidR="00265518" w:rsidRPr="00265518" w:rsidRDefault="00265518" w:rsidP="007C6021">
      <w:pPr>
        <w:pStyle w:val="Nessunaspaziatura"/>
        <w:spacing w:line="276" w:lineRule="auto"/>
        <w:jc w:val="center"/>
        <w:rPr>
          <w:rFonts w:ascii="Verdana" w:hAnsi="Verdana"/>
          <w:i/>
          <w:color w:val="003A9E"/>
          <w:sz w:val="20"/>
          <w:szCs w:val="20"/>
        </w:rPr>
      </w:pPr>
      <w:proofErr w:type="gramStart"/>
      <w:r w:rsidRPr="00265518">
        <w:rPr>
          <w:rFonts w:ascii="Verdana" w:hAnsi="Verdana"/>
          <w:i/>
          <w:color w:val="003A9E"/>
          <w:sz w:val="20"/>
          <w:szCs w:val="20"/>
        </w:rPr>
        <w:t>www.ic70marinosantarosa.edu.it</w:t>
      </w:r>
      <w:proofErr w:type="gramEnd"/>
    </w:p>
    <w:p w14:paraId="3A9F2E1A" w14:textId="77777777" w:rsidR="008B4389" w:rsidRDefault="008B4389" w:rsidP="007C6021">
      <w:pPr>
        <w:pStyle w:val="Nessunaspaziatura"/>
        <w:spacing w:line="276" w:lineRule="auto"/>
        <w:rPr>
          <w:sz w:val="24"/>
          <w:szCs w:val="24"/>
        </w:rPr>
      </w:pPr>
      <w:r w:rsidRPr="007C6021">
        <w:rPr>
          <w:rFonts w:ascii="Verdana" w:hAnsi="Verdana"/>
          <w:noProof/>
          <w:color w:val="002060"/>
          <w:sz w:val="40"/>
          <w:szCs w:val="40"/>
          <w:lang w:eastAsia="it-IT"/>
        </w:rPr>
        <w:t xml:space="preserve">                                                                  </w:t>
      </w:r>
    </w:p>
    <w:p w14:paraId="25313C8A" w14:textId="426CC31F" w:rsidR="00D26F46" w:rsidRPr="00A85DC9" w:rsidRDefault="00D26F46" w:rsidP="004D5E66">
      <w:pPr>
        <w:tabs>
          <w:tab w:val="left" w:pos="3900"/>
        </w:tabs>
        <w:spacing w:line="240" w:lineRule="auto"/>
        <w:rPr>
          <w:rFonts w:ascii="Verdana" w:hAnsi="Verdana"/>
          <w:color w:val="000090"/>
          <w:sz w:val="40"/>
          <w:szCs w:val="40"/>
        </w:rPr>
      </w:pPr>
      <w:bookmarkStart w:id="0" w:name="_GoBack"/>
      <w:bookmarkEnd w:id="0"/>
      <w:r w:rsidRPr="00A85DC9">
        <w:rPr>
          <w:rFonts w:ascii="Verdana" w:hAnsi="Verdana"/>
          <w:color w:val="000090"/>
          <w:sz w:val="40"/>
          <w:szCs w:val="40"/>
        </w:rPr>
        <w:t>Ponticelli combatte la povertà educativa dei minori</w:t>
      </w:r>
    </w:p>
    <w:p w14:paraId="012FA3F0" w14:textId="1BB0EC02" w:rsidR="00902D52" w:rsidRPr="00A85DC9" w:rsidRDefault="004D5E66" w:rsidP="00902D52">
      <w:pPr>
        <w:pStyle w:val="Nessunaspaziatura"/>
        <w:jc w:val="center"/>
        <w:rPr>
          <w:rFonts w:ascii="Verdana" w:hAnsi="Verdana"/>
          <w:color w:val="000090"/>
          <w:sz w:val="32"/>
          <w:szCs w:val="32"/>
        </w:rPr>
      </w:pPr>
      <w:r w:rsidRPr="00A85DC9">
        <w:rPr>
          <w:rFonts w:ascii="Verdana" w:hAnsi="Verdana"/>
          <w:color w:val="000090"/>
          <w:sz w:val="32"/>
          <w:szCs w:val="32"/>
        </w:rPr>
        <w:t xml:space="preserve">Venerdì </w:t>
      </w:r>
      <w:r w:rsidR="00034596" w:rsidRPr="00A85DC9">
        <w:rPr>
          <w:rFonts w:ascii="Verdana" w:hAnsi="Verdana"/>
          <w:color w:val="000090"/>
          <w:sz w:val="32"/>
          <w:szCs w:val="32"/>
        </w:rPr>
        <w:t xml:space="preserve">22 marzo </w:t>
      </w:r>
      <w:r w:rsidR="00D26F46" w:rsidRPr="00A85DC9">
        <w:rPr>
          <w:rFonts w:ascii="Verdana" w:hAnsi="Verdana"/>
          <w:color w:val="000090"/>
          <w:sz w:val="32"/>
          <w:szCs w:val="32"/>
        </w:rPr>
        <w:t xml:space="preserve">alle </w:t>
      </w:r>
      <w:proofErr w:type="gramStart"/>
      <w:r w:rsidR="00D26F46" w:rsidRPr="00A85DC9">
        <w:rPr>
          <w:rFonts w:ascii="Verdana" w:hAnsi="Verdana"/>
          <w:color w:val="000090"/>
          <w:sz w:val="32"/>
          <w:szCs w:val="32"/>
        </w:rPr>
        <w:t>12</w:t>
      </w:r>
      <w:proofErr w:type="gramEnd"/>
      <w:r w:rsidR="00D26F46" w:rsidRPr="00A85DC9">
        <w:rPr>
          <w:rFonts w:ascii="Verdana" w:hAnsi="Verdana"/>
          <w:color w:val="000090"/>
          <w:sz w:val="32"/>
          <w:szCs w:val="32"/>
        </w:rPr>
        <w:t xml:space="preserve"> al</w:t>
      </w:r>
      <w:r w:rsidR="00902D52" w:rsidRPr="00A85DC9">
        <w:rPr>
          <w:rFonts w:ascii="Verdana" w:hAnsi="Verdana"/>
          <w:color w:val="000090"/>
          <w:sz w:val="32"/>
          <w:szCs w:val="32"/>
        </w:rPr>
        <w:t xml:space="preserve"> Centro </w:t>
      </w:r>
      <w:proofErr w:type="spellStart"/>
      <w:r w:rsidR="00902D52" w:rsidRPr="00A85DC9">
        <w:rPr>
          <w:rFonts w:ascii="Verdana" w:hAnsi="Verdana"/>
          <w:color w:val="000090"/>
          <w:sz w:val="32"/>
          <w:szCs w:val="32"/>
        </w:rPr>
        <w:t>Remida</w:t>
      </w:r>
      <w:proofErr w:type="spellEnd"/>
      <w:r w:rsidR="00902D52" w:rsidRPr="00A85DC9">
        <w:rPr>
          <w:rFonts w:ascii="Verdana" w:hAnsi="Verdana"/>
          <w:color w:val="000090"/>
          <w:sz w:val="32"/>
          <w:szCs w:val="32"/>
        </w:rPr>
        <w:t xml:space="preserve"> Napoli</w:t>
      </w:r>
    </w:p>
    <w:p w14:paraId="43ED6EF1" w14:textId="4C1B5DC3" w:rsidR="00D26F46" w:rsidRPr="00A85DC9" w:rsidRDefault="00902D52" w:rsidP="00902D52">
      <w:pPr>
        <w:pStyle w:val="Nessunaspaziatura"/>
        <w:jc w:val="center"/>
        <w:rPr>
          <w:rFonts w:ascii="Verdana" w:hAnsi="Verdana"/>
          <w:color w:val="000090"/>
          <w:sz w:val="32"/>
          <w:szCs w:val="32"/>
        </w:rPr>
      </w:pPr>
      <w:proofErr w:type="gramStart"/>
      <w:r w:rsidRPr="00A85DC9">
        <w:rPr>
          <w:rFonts w:ascii="Verdana" w:hAnsi="Verdana"/>
          <w:color w:val="000090"/>
          <w:sz w:val="32"/>
          <w:szCs w:val="32"/>
        </w:rPr>
        <w:t>presentazione</w:t>
      </w:r>
      <w:proofErr w:type="gramEnd"/>
      <w:r w:rsidRPr="00A85DC9">
        <w:rPr>
          <w:rFonts w:ascii="Verdana" w:hAnsi="Verdana"/>
          <w:color w:val="000090"/>
          <w:sz w:val="32"/>
          <w:szCs w:val="32"/>
        </w:rPr>
        <w:t xml:space="preserve"> </w:t>
      </w:r>
      <w:r w:rsidR="00D26F46" w:rsidRPr="00A85DC9">
        <w:rPr>
          <w:rFonts w:ascii="Verdana" w:hAnsi="Verdana"/>
          <w:color w:val="000090"/>
          <w:sz w:val="32"/>
          <w:szCs w:val="32"/>
        </w:rPr>
        <w:t>delle attività dedicate alle famiglie di Napoli Est</w:t>
      </w:r>
    </w:p>
    <w:p w14:paraId="50E8EC2A" w14:textId="77777777" w:rsidR="00902D52" w:rsidRPr="00902D52" w:rsidRDefault="00902D52" w:rsidP="00902D52">
      <w:pPr>
        <w:pStyle w:val="Nessunaspaziatura"/>
        <w:jc w:val="center"/>
        <w:rPr>
          <w:b/>
          <w:color w:val="003A9E"/>
          <w:sz w:val="32"/>
          <w:szCs w:val="32"/>
        </w:rPr>
      </w:pPr>
    </w:p>
    <w:p w14:paraId="07744CD6" w14:textId="26D3A28B" w:rsidR="00CE601D" w:rsidRDefault="00D26F46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  <w:r w:rsidRPr="00AA3F4B">
        <w:rPr>
          <w:rFonts w:ascii="Verdana" w:hAnsi="Verdana"/>
          <w:sz w:val="20"/>
          <w:szCs w:val="20"/>
        </w:rPr>
        <w:t>Il quartiere Ponticelli ospita un importante progetto volto al contrasto della povertà educativa dei minori.</w:t>
      </w:r>
      <w:r w:rsidR="00CE601D" w:rsidRPr="00AA3F4B">
        <w:rPr>
          <w:rFonts w:ascii="Verdana" w:hAnsi="Verdana"/>
          <w:sz w:val="20"/>
          <w:szCs w:val="20"/>
        </w:rPr>
        <w:t xml:space="preserve"> L’istituto comprensivo </w:t>
      </w:r>
      <w:r w:rsidR="00902D52">
        <w:rPr>
          <w:rFonts w:ascii="Verdana" w:hAnsi="Verdana"/>
          <w:sz w:val="20"/>
          <w:szCs w:val="20"/>
        </w:rPr>
        <w:t xml:space="preserve">IC </w:t>
      </w:r>
      <w:proofErr w:type="gramStart"/>
      <w:r w:rsidR="00CE601D" w:rsidRPr="00AA3F4B">
        <w:rPr>
          <w:rFonts w:ascii="Verdana" w:hAnsi="Verdana"/>
          <w:sz w:val="20"/>
          <w:szCs w:val="20"/>
        </w:rPr>
        <w:t>70</w:t>
      </w:r>
      <w:proofErr w:type="gramEnd"/>
      <w:r w:rsidR="00CE601D" w:rsidRPr="00AA3F4B">
        <w:rPr>
          <w:rFonts w:ascii="Verdana" w:hAnsi="Verdana"/>
          <w:sz w:val="20"/>
          <w:szCs w:val="20"/>
        </w:rPr>
        <w:t xml:space="preserve"> Marino </w:t>
      </w:r>
      <w:r w:rsidR="007C6021">
        <w:rPr>
          <w:rFonts w:ascii="Verdana" w:hAnsi="Verdana"/>
          <w:sz w:val="20"/>
          <w:szCs w:val="20"/>
        </w:rPr>
        <w:t xml:space="preserve">- </w:t>
      </w:r>
      <w:r w:rsidR="00CE601D" w:rsidRPr="00AA3F4B">
        <w:rPr>
          <w:rFonts w:ascii="Verdana" w:hAnsi="Verdana"/>
          <w:sz w:val="20"/>
          <w:szCs w:val="20"/>
        </w:rPr>
        <w:t xml:space="preserve">Santa Rosa </w:t>
      </w:r>
      <w:r w:rsidR="007C6021">
        <w:rPr>
          <w:rFonts w:ascii="Verdana" w:hAnsi="Verdana"/>
          <w:sz w:val="20"/>
          <w:szCs w:val="20"/>
        </w:rPr>
        <w:t>aderisce</w:t>
      </w:r>
      <w:r w:rsidR="00A85DC9">
        <w:rPr>
          <w:rFonts w:ascii="Verdana" w:hAnsi="Verdana"/>
          <w:sz w:val="20"/>
          <w:szCs w:val="20"/>
        </w:rPr>
        <w:t>, insieme al</w:t>
      </w:r>
      <w:r w:rsidR="00A85DC9" w:rsidRPr="00AA3F4B">
        <w:rPr>
          <w:rFonts w:ascii="Verdana" w:hAnsi="Verdana"/>
          <w:sz w:val="20"/>
          <w:szCs w:val="20"/>
        </w:rPr>
        <w:t xml:space="preserve">l’Assessorato alla </w:t>
      </w:r>
      <w:r w:rsidR="00A85DC9">
        <w:rPr>
          <w:rFonts w:ascii="Verdana" w:hAnsi="Verdana"/>
          <w:sz w:val="20"/>
          <w:szCs w:val="20"/>
        </w:rPr>
        <w:t>S</w:t>
      </w:r>
      <w:r w:rsidR="00A85DC9" w:rsidRPr="00AA3F4B">
        <w:rPr>
          <w:rFonts w:ascii="Verdana" w:hAnsi="Verdana"/>
          <w:sz w:val="20"/>
          <w:szCs w:val="20"/>
        </w:rPr>
        <w:t>cuola e all’</w:t>
      </w:r>
      <w:r w:rsidR="00A85DC9">
        <w:rPr>
          <w:rFonts w:ascii="Verdana" w:hAnsi="Verdana"/>
          <w:sz w:val="20"/>
          <w:szCs w:val="20"/>
        </w:rPr>
        <w:t>I</w:t>
      </w:r>
      <w:r w:rsidR="00A85DC9" w:rsidRPr="00AA3F4B">
        <w:rPr>
          <w:rFonts w:ascii="Verdana" w:hAnsi="Verdana"/>
          <w:sz w:val="20"/>
          <w:szCs w:val="20"/>
        </w:rPr>
        <w:t>struzione del Comune di Napoli</w:t>
      </w:r>
      <w:r w:rsidR="00A85DC9">
        <w:rPr>
          <w:rFonts w:ascii="Verdana" w:hAnsi="Verdana"/>
          <w:sz w:val="20"/>
          <w:szCs w:val="20"/>
        </w:rPr>
        <w:t xml:space="preserve">, ad Atelier </w:t>
      </w:r>
      <w:proofErr w:type="spellStart"/>
      <w:r w:rsidR="00A85DC9">
        <w:rPr>
          <w:rFonts w:ascii="Verdana" w:hAnsi="Verdana"/>
          <w:sz w:val="20"/>
          <w:szCs w:val="20"/>
        </w:rPr>
        <w:t>Remida</w:t>
      </w:r>
      <w:proofErr w:type="spellEnd"/>
      <w:r w:rsidR="00A85DC9">
        <w:rPr>
          <w:rFonts w:ascii="Verdana" w:hAnsi="Verdana"/>
          <w:sz w:val="20"/>
          <w:szCs w:val="20"/>
        </w:rPr>
        <w:t xml:space="preserve"> Campania</w:t>
      </w:r>
      <w:r w:rsidR="00A85DC9" w:rsidRPr="00AA3F4B">
        <w:rPr>
          <w:rFonts w:ascii="Verdana" w:hAnsi="Verdana"/>
          <w:sz w:val="20"/>
          <w:szCs w:val="20"/>
        </w:rPr>
        <w:t>,</w:t>
      </w:r>
      <w:r w:rsidR="00A85DC9">
        <w:rPr>
          <w:rFonts w:ascii="Verdana" w:hAnsi="Verdana"/>
          <w:sz w:val="20"/>
          <w:szCs w:val="20"/>
        </w:rPr>
        <w:t xml:space="preserve"> al</w:t>
      </w:r>
      <w:r w:rsidR="00A85DC9" w:rsidRPr="00AA3F4B">
        <w:rPr>
          <w:rFonts w:ascii="Verdana" w:hAnsi="Verdana"/>
          <w:sz w:val="20"/>
          <w:szCs w:val="20"/>
        </w:rPr>
        <w:t xml:space="preserve">la fondazione Reggio </w:t>
      </w:r>
      <w:proofErr w:type="spellStart"/>
      <w:r w:rsidR="00A85DC9" w:rsidRPr="00AA3F4B">
        <w:rPr>
          <w:rFonts w:ascii="Verdana" w:hAnsi="Verdana"/>
          <w:sz w:val="20"/>
          <w:szCs w:val="20"/>
        </w:rPr>
        <w:t>Children</w:t>
      </w:r>
      <w:proofErr w:type="spellEnd"/>
      <w:r w:rsidR="00A85DC9" w:rsidRPr="00AA3F4B">
        <w:rPr>
          <w:rFonts w:ascii="Verdana" w:hAnsi="Verdana"/>
          <w:sz w:val="20"/>
          <w:szCs w:val="20"/>
        </w:rPr>
        <w:t xml:space="preserve"> Centro Loris Malaguzzi di Reggio Emilia</w:t>
      </w:r>
      <w:r w:rsidR="00A85DC9">
        <w:rPr>
          <w:rFonts w:ascii="Verdana" w:hAnsi="Verdana"/>
          <w:sz w:val="20"/>
          <w:szCs w:val="20"/>
        </w:rPr>
        <w:t xml:space="preserve"> (capofila), aderisce a </w:t>
      </w:r>
      <w:r w:rsidR="00CE601D" w:rsidRPr="00AA3F4B">
        <w:rPr>
          <w:rFonts w:ascii="Verdana" w:hAnsi="Verdana"/>
          <w:sz w:val="20"/>
          <w:szCs w:val="20"/>
        </w:rPr>
        <w:t xml:space="preserve">FA.C.E., un progetto nazionale </w:t>
      </w:r>
      <w:r w:rsidR="00A85DC9">
        <w:rPr>
          <w:rFonts w:ascii="Verdana" w:hAnsi="Verdana"/>
          <w:sz w:val="20"/>
          <w:szCs w:val="20"/>
        </w:rPr>
        <w:t>s</w:t>
      </w:r>
      <w:r w:rsidR="00CE601D" w:rsidRPr="00AA3F4B">
        <w:rPr>
          <w:rFonts w:ascii="Verdana" w:hAnsi="Verdana"/>
          <w:sz w:val="20"/>
          <w:szCs w:val="20"/>
        </w:rPr>
        <w:t>elezionato da CON I BAMBINI, partecipata dalla fondazione CON IL SUD</w:t>
      </w:r>
      <w:r w:rsidR="007C6021">
        <w:rPr>
          <w:rFonts w:ascii="Verdana" w:hAnsi="Verdana"/>
          <w:sz w:val="20"/>
          <w:szCs w:val="20"/>
        </w:rPr>
        <w:t>,</w:t>
      </w:r>
      <w:r w:rsidR="00CE601D" w:rsidRPr="00AA3F4B">
        <w:rPr>
          <w:rFonts w:ascii="Verdana" w:hAnsi="Verdana"/>
          <w:sz w:val="20"/>
          <w:szCs w:val="20"/>
        </w:rPr>
        <w:t xml:space="preserve"> nell'ambito del bando Prima Infanzia 0-6 anni</w:t>
      </w:r>
      <w:r w:rsidR="00A85DC9">
        <w:rPr>
          <w:rFonts w:ascii="Verdana" w:hAnsi="Verdana"/>
          <w:sz w:val="20"/>
          <w:szCs w:val="20"/>
        </w:rPr>
        <w:t xml:space="preserve">. </w:t>
      </w:r>
      <w:r w:rsidR="00CE601D" w:rsidRPr="00AA3F4B">
        <w:rPr>
          <w:rFonts w:ascii="Verdana" w:hAnsi="Verdana"/>
          <w:sz w:val="20"/>
          <w:szCs w:val="20"/>
        </w:rPr>
        <w:t xml:space="preserve"> </w:t>
      </w:r>
    </w:p>
    <w:p w14:paraId="193B5613" w14:textId="77777777" w:rsidR="00AA3F4B" w:rsidRPr="00AA3F4B" w:rsidRDefault="00AA3F4B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F2D392" w14:textId="4F562097" w:rsidR="004D5E66" w:rsidRDefault="004D5E66" w:rsidP="00AA3F4B">
      <w:pPr>
        <w:pStyle w:val="Nessunaspaziatura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AA3F4B">
        <w:rPr>
          <w:rFonts w:ascii="Verdana" w:hAnsi="Verdana"/>
          <w:sz w:val="20"/>
          <w:szCs w:val="20"/>
        </w:rPr>
        <w:t>Il progetto si propone di potenziare e ampliare l'accesso ai servizi</w:t>
      </w:r>
      <w:r w:rsidR="00CE601D" w:rsidRPr="00AA3F4B">
        <w:rPr>
          <w:rFonts w:ascii="Verdana" w:hAnsi="Verdana"/>
          <w:sz w:val="20"/>
          <w:szCs w:val="20"/>
        </w:rPr>
        <w:t xml:space="preserve"> </w:t>
      </w:r>
      <w:r w:rsidRPr="00AA3F4B">
        <w:rPr>
          <w:rFonts w:ascii="Verdana" w:hAnsi="Verdana"/>
          <w:sz w:val="20"/>
          <w:szCs w:val="20"/>
        </w:rPr>
        <w:t>educativi e di cura dei bambini</w:t>
      </w:r>
      <w:r w:rsidR="00CE601D" w:rsidRPr="00AA3F4B">
        <w:rPr>
          <w:rFonts w:ascii="Verdana" w:hAnsi="Verdana"/>
          <w:sz w:val="20"/>
          <w:szCs w:val="20"/>
        </w:rPr>
        <w:t xml:space="preserve"> fino a sei</w:t>
      </w:r>
      <w:r w:rsidRPr="00AA3F4B">
        <w:rPr>
          <w:rFonts w:ascii="Verdana" w:hAnsi="Verdana"/>
          <w:sz w:val="20"/>
          <w:szCs w:val="20"/>
        </w:rPr>
        <w:t xml:space="preserve"> anni</w:t>
      </w:r>
      <w:r w:rsidR="00CE601D" w:rsidRPr="00AA3F4B">
        <w:rPr>
          <w:rFonts w:ascii="Verdana" w:hAnsi="Verdana"/>
          <w:sz w:val="20"/>
          <w:szCs w:val="20"/>
        </w:rPr>
        <w:t xml:space="preserve">. </w:t>
      </w:r>
      <w:r w:rsidR="00902D52">
        <w:rPr>
          <w:rFonts w:ascii="Verdana" w:hAnsi="Verdana"/>
          <w:sz w:val="20"/>
          <w:szCs w:val="20"/>
        </w:rPr>
        <w:t>L</w:t>
      </w:r>
      <w:r w:rsidR="00CE601D" w:rsidRPr="00AA3F4B">
        <w:rPr>
          <w:rFonts w:ascii="Verdana" w:hAnsi="Verdana"/>
          <w:sz w:val="20"/>
          <w:szCs w:val="20"/>
        </w:rPr>
        <w:t xml:space="preserve">e famiglie della periferia orientale di Napoli avranno l’opportunità di partecipare a </w:t>
      </w:r>
      <w:r w:rsidR="007C6021">
        <w:rPr>
          <w:rFonts w:ascii="Verdana" w:hAnsi="Verdana"/>
          <w:sz w:val="20"/>
          <w:szCs w:val="20"/>
        </w:rPr>
        <w:t xml:space="preserve">percorsi e </w:t>
      </w:r>
      <w:r w:rsidR="00CE601D" w:rsidRPr="00AA3F4B">
        <w:rPr>
          <w:rFonts w:ascii="Verdana" w:hAnsi="Verdana"/>
          <w:sz w:val="20"/>
          <w:szCs w:val="20"/>
        </w:rPr>
        <w:t>laboratori formativi</w:t>
      </w:r>
      <w:r w:rsidR="00902D52">
        <w:rPr>
          <w:rFonts w:ascii="Verdana" w:hAnsi="Verdana"/>
          <w:sz w:val="20"/>
          <w:szCs w:val="20"/>
        </w:rPr>
        <w:t xml:space="preserve"> insieme ai propri figli</w:t>
      </w:r>
      <w:r w:rsidR="00CE601D" w:rsidRPr="00AA3F4B">
        <w:rPr>
          <w:rFonts w:ascii="Verdana" w:hAnsi="Verdana"/>
          <w:sz w:val="20"/>
          <w:szCs w:val="20"/>
        </w:rPr>
        <w:t>. Un</w:t>
      </w:r>
      <w:r w:rsidR="007C6021">
        <w:rPr>
          <w:rFonts w:ascii="Verdana" w:hAnsi="Verdana"/>
          <w:sz w:val="20"/>
          <w:szCs w:val="20"/>
        </w:rPr>
        <w:t>’</w:t>
      </w:r>
      <w:r w:rsidR="00CE601D" w:rsidRPr="00AA3F4B">
        <w:rPr>
          <w:rFonts w:ascii="Verdana" w:hAnsi="Verdana"/>
          <w:sz w:val="20"/>
          <w:szCs w:val="20"/>
        </w:rPr>
        <w:t xml:space="preserve">opportunità educativa rivolta ai </w:t>
      </w:r>
      <w:r w:rsidR="007C6021">
        <w:rPr>
          <w:rFonts w:ascii="Verdana" w:hAnsi="Verdana"/>
          <w:sz w:val="20"/>
          <w:szCs w:val="20"/>
        </w:rPr>
        <w:t xml:space="preserve">genitori </w:t>
      </w:r>
      <w:r w:rsidR="00CE601D" w:rsidRPr="00AA3F4B">
        <w:rPr>
          <w:rFonts w:ascii="Verdana" w:hAnsi="Verdana"/>
          <w:sz w:val="20"/>
          <w:szCs w:val="20"/>
        </w:rPr>
        <w:t>di un territorio</w:t>
      </w:r>
      <w:r w:rsidR="005D4FE7" w:rsidRPr="00AA3F4B">
        <w:rPr>
          <w:rFonts w:ascii="Verdana" w:hAnsi="Verdana"/>
          <w:sz w:val="20"/>
          <w:szCs w:val="20"/>
        </w:rPr>
        <w:t xml:space="preserve"> </w:t>
      </w:r>
      <w:r w:rsidR="00CE601D" w:rsidRPr="00AA3F4B">
        <w:rPr>
          <w:rFonts w:ascii="Verdana" w:hAnsi="Verdana"/>
          <w:sz w:val="20"/>
          <w:szCs w:val="20"/>
        </w:rPr>
        <w:t xml:space="preserve">che non sempre </w:t>
      </w:r>
      <w:r w:rsidR="005D4FE7" w:rsidRPr="00AA3F4B">
        <w:rPr>
          <w:rFonts w:ascii="Verdana" w:hAnsi="Verdana"/>
          <w:sz w:val="20"/>
          <w:szCs w:val="20"/>
        </w:rPr>
        <w:t xml:space="preserve">riesce a </w:t>
      </w:r>
      <w:r w:rsidR="00CE601D" w:rsidRPr="00AA3F4B">
        <w:rPr>
          <w:rFonts w:ascii="Verdana" w:hAnsi="Verdana"/>
          <w:sz w:val="20"/>
          <w:szCs w:val="20"/>
        </w:rPr>
        <w:t>offr</w:t>
      </w:r>
      <w:r w:rsidR="005D4FE7" w:rsidRPr="00AA3F4B">
        <w:rPr>
          <w:rFonts w:ascii="Verdana" w:hAnsi="Verdana"/>
          <w:sz w:val="20"/>
          <w:szCs w:val="20"/>
        </w:rPr>
        <w:t>ire</w:t>
      </w:r>
      <w:r w:rsidR="001E5B36">
        <w:rPr>
          <w:rFonts w:ascii="Verdana" w:hAnsi="Verdana"/>
          <w:sz w:val="20"/>
          <w:szCs w:val="20"/>
        </w:rPr>
        <w:t xml:space="preserve"> </w:t>
      </w:r>
      <w:r w:rsidR="00CE601D" w:rsidRPr="00AA3F4B">
        <w:rPr>
          <w:rFonts w:ascii="Verdana" w:hAnsi="Verdana"/>
          <w:sz w:val="20"/>
          <w:szCs w:val="20"/>
        </w:rPr>
        <w:t>stimoli a</w:t>
      </w:r>
      <w:r w:rsidR="005D4FE7" w:rsidRPr="00AA3F4B">
        <w:rPr>
          <w:rFonts w:ascii="Verdana" w:hAnsi="Verdana"/>
          <w:sz w:val="20"/>
          <w:szCs w:val="20"/>
        </w:rPr>
        <w:t>deguati</w:t>
      </w:r>
      <w:r w:rsidR="00CE601D" w:rsidRPr="00AA3F4B">
        <w:rPr>
          <w:rFonts w:ascii="Verdana" w:hAnsi="Verdana"/>
          <w:sz w:val="20"/>
          <w:szCs w:val="20"/>
        </w:rPr>
        <w:t xml:space="preserve"> </w:t>
      </w:r>
      <w:r w:rsidR="007C6021">
        <w:rPr>
          <w:rFonts w:ascii="Verdana" w:hAnsi="Verdana"/>
          <w:sz w:val="20"/>
          <w:szCs w:val="20"/>
        </w:rPr>
        <w:t>per</w:t>
      </w:r>
      <w:r w:rsidR="00902D52">
        <w:rPr>
          <w:rFonts w:ascii="Verdana" w:hAnsi="Verdana"/>
          <w:sz w:val="20"/>
          <w:szCs w:val="20"/>
        </w:rPr>
        <w:t xml:space="preserve"> </w:t>
      </w:r>
      <w:r w:rsidR="00CE601D" w:rsidRPr="00AA3F4B">
        <w:rPr>
          <w:rFonts w:ascii="Verdana" w:hAnsi="Verdana"/>
          <w:sz w:val="20"/>
          <w:szCs w:val="20"/>
        </w:rPr>
        <w:t xml:space="preserve">una crescita equilibrata dei </w:t>
      </w:r>
      <w:r w:rsidR="00902D52">
        <w:rPr>
          <w:rFonts w:ascii="Verdana" w:hAnsi="Verdana"/>
          <w:sz w:val="20"/>
          <w:szCs w:val="20"/>
        </w:rPr>
        <w:t>minori</w:t>
      </w:r>
      <w:r w:rsidR="007C6021">
        <w:rPr>
          <w:rFonts w:ascii="Verdana" w:hAnsi="Verdana"/>
          <w:sz w:val="20"/>
          <w:szCs w:val="20"/>
        </w:rPr>
        <w:t xml:space="preserve">. </w:t>
      </w:r>
      <w:r w:rsidR="005D4FE7" w:rsidRPr="00AA3F4B">
        <w:rPr>
          <w:rFonts w:ascii="Verdana" w:hAnsi="Verdana" w:cs="Arial"/>
          <w:sz w:val="20"/>
          <w:szCs w:val="20"/>
        </w:rPr>
        <w:t xml:space="preserve">L’obiettivo </w:t>
      </w:r>
      <w:r w:rsidR="007C6021">
        <w:rPr>
          <w:rFonts w:ascii="Verdana" w:hAnsi="Verdana" w:cs="Arial"/>
          <w:sz w:val="20"/>
          <w:szCs w:val="20"/>
        </w:rPr>
        <w:t xml:space="preserve">di </w:t>
      </w:r>
      <w:proofErr w:type="gramStart"/>
      <w:r w:rsidR="007C6021" w:rsidRPr="00AA3F4B">
        <w:rPr>
          <w:rFonts w:ascii="Verdana" w:hAnsi="Verdana"/>
          <w:sz w:val="20"/>
          <w:szCs w:val="20"/>
        </w:rPr>
        <w:t>FA.C.E.</w:t>
      </w:r>
      <w:proofErr w:type="gramEnd"/>
      <w:r w:rsidR="007C6021">
        <w:rPr>
          <w:rFonts w:ascii="Verdana" w:hAnsi="Verdana"/>
          <w:sz w:val="20"/>
          <w:szCs w:val="20"/>
        </w:rPr>
        <w:t xml:space="preserve">, acronimo di Farsi Comunità Educanti, </w:t>
      </w:r>
      <w:r w:rsidR="005D4FE7" w:rsidRPr="00AA3F4B">
        <w:rPr>
          <w:rFonts w:ascii="Verdana" w:hAnsi="Verdana" w:cs="Arial"/>
          <w:sz w:val="20"/>
          <w:szCs w:val="20"/>
        </w:rPr>
        <w:t>è quello di co</w:t>
      </w:r>
      <w:r w:rsidR="007C6021">
        <w:rPr>
          <w:rFonts w:ascii="Verdana" w:hAnsi="Verdana" w:cs="Arial"/>
          <w:sz w:val="20"/>
          <w:szCs w:val="20"/>
        </w:rPr>
        <w:t>llaborare alla costruzione di</w:t>
      </w:r>
      <w:r w:rsidR="005D4FE7" w:rsidRPr="00AA3F4B">
        <w:rPr>
          <w:rFonts w:ascii="Verdana" w:hAnsi="Verdana" w:cs="Arial"/>
          <w:sz w:val="20"/>
          <w:szCs w:val="20"/>
        </w:rPr>
        <w:t xml:space="preserve"> una </w:t>
      </w:r>
      <w:r w:rsidR="007C6021">
        <w:rPr>
          <w:rFonts w:ascii="Verdana" w:hAnsi="Verdana" w:cs="Arial"/>
          <w:sz w:val="20"/>
          <w:szCs w:val="20"/>
        </w:rPr>
        <w:t>rete</w:t>
      </w:r>
      <w:r w:rsidR="005D4FE7" w:rsidRPr="00AA3F4B">
        <w:rPr>
          <w:rFonts w:ascii="Verdana" w:hAnsi="Verdana" w:cs="Arial"/>
          <w:sz w:val="20"/>
          <w:szCs w:val="20"/>
        </w:rPr>
        <w:t xml:space="preserve"> in grado di portare a una ridefinizione delle politiche educative nei territori coinvolti: a livello nazionale, oltre Napoli, </w:t>
      </w:r>
      <w:r w:rsidR="00A85DC9">
        <w:rPr>
          <w:rFonts w:ascii="Verdana" w:hAnsi="Verdana" w:cs="Arial"/>
          <w:sz w:val="20"/>
          <w:szCs w:val="20"/>
        </w:rPr>
        <w:t xml:space="preserve">partecipano </w:t>
      </w:r>
      <w:r w:rsidR="005D4FE7" w:rsidRPr="00AA3F4B">
        <w:rPr>
          <w:rFonts w:ascii="Verdana" w:hAnsi="Verdana" w:cs="Arial"/>
          <w:sz w:val="20"/>
          <w:szCs w:val="20"/>
        </w:rPr>
        <w:t>le città di Reggio Emilia, Palermo e Teramo.</w:t>
      </w:r>
    </w:p>
    <w:p w14:paraId="0A146B14" w14:textId="77777777" w:rsidR="00AA3F4B" w:rsidRPr="00AA3F4B" w:rsidRDefault="00AA3F4B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AB60AD" w14:textId="00F2947C" w:rsidR="004D5E66" w:rsidRDefault="00CE601D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  <w:r w:rsidRPr="00AA3F4B">
        <w:rPr>
          <w:rFonts w:ascii="Verdana" w:hAnsi="Verdana"/>
          <w:sz w:val="20"/>
          <w:szCs w:val="20"/>
        </w:rPr>
        <w:t xml:space="preserve">Alla presentazione di venerdì 22 marzo 2019 alle 12 </w:t>
      </w:r>
      <w:r w:rsidR="00AA3F4B">
        <w:rPr>
          <w:rFonts w:ascii="Verdana" w:hAnsi="Verdana"/>
          <w:sz w:val="20"/>
          <w:szCs w:val="20"/>
        </w:rPr>
        <w:t>(</w:t>
      </w:r>
      <w:r w:rsidR="00902D52">
        <w:rPr>
          <w:rFonts w:ascii="Verdana" w:hAnsi="Verdana"/>
          <w:sz w:val="20"/>
          <w:szCs w:val="20"/>
        </w:rPr>
        <w:t xml:space="preserve">Centro </w:t>
      </w:r>
      <w:proofErr w:type="spellStart"/>
      <w:r w:rsidR="00902D52">
        <w:rPr>
          <w:rFonts w:ascii="Verdana" w:hAnsi="Verdana"/>
          <w:sz w:val="20"/>
          <w:szCs w:val="20"/>
        </w:rPr>
        <w:t>Remida</w:t>
      </w:r>
      <w:proofErr w:type="spellEnd"/>
      <w:r w:rsidR="00902D52">
        <w:rPr>
          <w:rFonts w:ascii="Verdana" w:hAnsi="Verdana"/>
          <w:sz w:val="20"/>
          <w:szCs w:val="20"/>
        </w:rPr>
        <w:t xml:space="preserve"> Napoli</w:t>
      </w:r>
      <w:r w:rsidR="00AA3F4B">
        <w:rPr>
          <w:rFonts w:ascii="Verdana" w:hAnsi="Verdana"/>
          <w:sz w:val="20"/>
          <w:szCs w:val="20"/>
        </w:rPr>
        <w:t xml:space="preserve"> in via Curzio Malaparte</w:t>
      </w:r>
      <w:r w:rsidR="00A85DC9">
        <w:rPr>
          <w:rFonts w:ascii="Verdana" w:hAnsi="Verdana"/>
          <w:sz w:val="20"/>
          <w:szCs w:val="20"/>
        </w:rPr>
        <w:t xml:space="preserve">, </w:t>
      </w:r>
      <w:r w:rsidR="00AA3F4B">
        <w:rPr>
          <w:rFonts w:ascii="Verdana" w:hAnsi="Verdana"/>
          <w:sz w:val="20"/>
          <w:szCs w:val="20"/>
        </w:rPr>
        <w:t xml:space="preserve">Ponticelli) </w:t>
      </w:r>
      <w:r w:rsidRPr="00AA3F4B">
        <w:rPr>
          <w:rFonts w:ascii="Verdana" w:hAnsi="Verdana"/>
          <w:sz w:val="20"/>
          <w:szCs w:val="20"/>
        </w:rPr>
        <w:t>interverranno i rappresentanti dei partner del progetto: l’Assessore all’</w:t>
      </w:r>
      <w:r w:rsidR="002E2CB6">
        <w:rPr>
          <w:rFonts w:ascii="Verdana" w:hAnsi="Verdana"/>
          <w:sz w:val="20"/>
          <w:szCs w:val="20"/>
        </w:rPr>
        <w:t>I</w:t>
      </w:r>
      <w:r w:rsidRPr="00AA3F4B">
        <w:rPr>
          <w:rFonts w:ascii="Verdana" w:hAnsi="Verdana"/>
          <w:sz w:val="20"/>
          <w:szCs w:val="20"/>
        </w:rPr>
        <w:t>struzione del Comune di Napoli, Annamaria Palmieri</w:t>
      </w:r>
      <w:r w:rsidR="001E5B36">
        <w:rPr>
          <w:rFonts w:ascii="Verdana" w:hAnsi="Verdana"/>
          <w:sz w:val="20"/>
          <w:szCs w:val="20"/>
        </w:rPr>
        <w:t>; il dirigente scolastico dell’I</w:t>
      </w:r>
      <w:r w:rsidRPr="00AA3F4B">
        <w:rPr>
          <w:rFonts w:ascii="Verdana" w:hAnsi="Verdana"/>
          <w:sz w:val="20"/>
          <w:szCs w:val="20"/>
        </w:rPr>
        <w:t>stituto comprensivo 70 Marino</w:t>
      </w:r>
      <w:r w:rsidR="002E2CB6">
        <w:rPr>
          <w:rFonts w:ascii="Verdana" w:hAnsi="Verdana"/>
          <w:sz w:val="20"/>
          <w:szCs w:val="20"/>
        </w:rPr>
        <w:t xml:space="preserve"> - </w:t>
      </w:r>
      <w:r w:rsidRPr="00AA3F4B">
        <w:rPr>
          <w:rFonts w:ascii="Verdana" w:hAnsi="Verdana"/>
          <w:sz w:val="20"/>
          <w:szCs w:val="20"/>
        </w:rPr>
        <w:t xml:space="preserve">Santa Rosa, </w:t>
      </w:r>
      <w:r w:rsidR="002E2CB6">
        <w:rPr>
          <w:rFonts w:ascii="Verdana" w:hAnsi="Verdana"/>
          <w:sz w:val="20"/>
          <w:szCs w:val="20"/>
        </w:rPr>
        <w:t xml:space="preserve">Nino </w:t>
      </w:r>
      <w:r w:rsidRPr="00AA3F4B">
        <w:rPr>
          <w:rFonts w:ascii="Verdana" w:hAnsi="Verdana"/>
          <w:sz w:val="20"/>
          <w:szCs w:val="20"/>
        </w:rPr>
        <w:t>Marchesano; Paola Manfredi e Anna Marrone d</w:t>
      </w:r>
      <w:r w:rsidR="00A85DC9">
        <w:rPr>
          <w:rFonts w:ascii="Verdana" w:hAnsi="Verdana"/>
          <w:sz w:val="20"/>
          <w:szCs w:val="20"/>
        </w:rPr>
        <w:t xml:space="preserve">i </w:t>
      </w:r>
      <w:r w:rsidRPr="00AA3F4B">
        <w:rPr>
          <w:rFonts w:ascii="Verdana" w:hAnsi="Verdana"/>
          <w:sz w:val="20"/>
          <w:szCs w:val="20"/>
        </w:rPr>
        <w:t xml:space="preserve">Atelier </w:t>
      </w:r>
      <w:proofErr w:type="spellStart"/>
      <w:r w:rsidRPr="00AA3F4B">
        <w:rPr>
          <w:rFonts w:ascii="Verdana" w:hAnsi="Verdana"/>
          <w:sz w:val="20"/>
          <w:szCs w:val="20"/>
        </w:rPr>
        <w:t>Remida</w:t>
      </w:r>
      <w:proofErr w:type="spellEnd"/>
      <w:r w:rsidRPr="00AA3F4B">
        <w:rPr>
          <w:rFonts w:ascii="Verdana" w:hAnsi="Verdana"/>
          <w:sz w:val="20"/>
          <w:szCs w:val="20"/>
        </w:rPr>
        <w:t xml:space="preserve"> Campania; le </w:t>
      </w:r>
      <w:r w:rsidR="002453A4">
        <w:rPr>
          <w:rFonts w:ascii="Verdana" w:hAnsi="Verdana"/>
          <w:sz w:val="20"/>
          <w:szCs w:val="20"/>
        </w:rPr>
        <w:t>pedago</w:t>
      </w:r>
      <w:r w:rsidRPr="00AA3F4B">
        <w:rPr>
          <w:rFonts w:ascii="Verdana" w:hAnsi="Verdana"/>
          <w:sz w:val="20"/>
          <w:szCs w:val="20"/>
        </w:rPr>
        <w:t xml:space="preserve">giste Paola </w:t>
      </w:r>
      <w:proofErr w:type="spellStart"/>
      <w:r w:rsidRPr="00AA3F4B">
        <w:rPr>
          <w:rFonts w:ascii="Verdana" w:hAnsi="Verdana"/>
          <w:sz w:val="20"/>
          <w:szCs w:val="20"/>
        </w:rPr>
        <w:t>Cavazzoni</w:t>
      </w:r>
      <w:proofErr w:type="spellEnd"/>
      <w:r w:rsidRPr="00AA3F4B">
        <w:rPr>
          <w:rFonts w:ascii="Verdana" w:hAnsi="Verdana"/>
          <w:sz w:val="20"/>
          <w:szCs w:val="20"/>
        </w:rPr>
        <w:t xml:space="preserve"> e Francesca Bianchi</w:t>
      </w:r>
      <w:r w:rsidR="002453A4">
        <w:rPr>
          <w:rFonts w:ascii="Verdana" w:hAnsi="Verdana"/>
          <w:sz w:val="20"/>
          <w:szCs w:val="20"/>
        </w:rPr>
        <w:t xml:space="preserve"> </w:t>
      </w:r>
      <w:r w:rsidR="002453A4" w:rsidRPr="00AA3F4B">
        <w:rPr>
          <w:rFonts w:ascii="Verdana" w:hAnsi="Verdana"/>
          <w:sz w:val="20"/>
          <w:szCs w:val="20"/>
        </w:rPr>
        <w:t xml:space="preserve">della fondazione Reggio </w:t>
      </w:r>
      <w:proofErr w:type="spellStart"/>
      <w:r w:rsidR="002453A4" w:rsidRPr="00AA3F4B">
        <w:rPr>
          <w:rFonts w:ascii="Verdana" w:hAnsi="Verdana"/>
          <w:sz w:val="20"/>
          <w:szCs w:val="20"/>
        </w:rPr>
        <w:t>Children</w:t>
      </w:r>
      <w:proofErr w:type="spellEnd"/>
      <w:r w:rsidR="001E5B36">
        <w:rPr>
          <w:rFonts w:ascii="Verdana" w:hAnsi="Verdana"/>
          <w:sz w:val="20"/>
          <w:szCs w:val="20"/>
        </w:rPr>
        <w:t xml:space="preserve">; </w:t>
      </w:r>
      <w:r w:rsidR="00A85DC9">
        <w:rPr>
          <w:rFonts w:ascii="Verdana" w:hAnsi="Verdana"/>
          <w:sz w:val="20"/>
          <w:szCs w:val="20"/>
        </w:rPr>
        <w:t xml:space="preserve">Massimiliano </w:t>
      </w:r>
      <w:proofErr w:type="spellStart"/>
      <w:r w:rsidR="00A85DC9">
        <w:rPr>
          <w:rFonts w:ascii="Verdana" w:hAnsi="Verdana"/>
          <w:sz w:val="20"/>
          <w:szCs w:val="20"/>
        </w:rPr>
        <w:t>Massimelli</w:t>
      </w:r>
      <w:proofErr w:type="spellEnd"/>
      <w:r w:rsidR="00A85DC9">
        <w:rPr>
          <w:rFonts w:ascii="Verdana" w:hAnsi="Verdana"/>
          <w:sz w:val="20"/>
          <w:szCs w:val="20"/>
        </w:rPr>
        <w:t xml:space="preserve">, </w:t>
      </w:r>
      <w:r w:rsidR="002E2CB6">
        <w:rPr>
          <w:rFonts w:ascii="Verdana" w:hAnsi="Verdana"/>
          <w:sz w:val="20"/>
          <w:szCs w:val="20"/>
        </w:rPr>
        <w:t>responsabile della comunicazione</w:t>
      </w:r>
      <w:r w:rsidR="002453A4">
        <w:rPr>
          <w:rFonts w:ascii="Verdana" w:hAnsi="Verdana"/>
          <w:sz w:val="20"/>
          <w:szCs w:val="20"/>
        </w:rPr>
        <w:t xml:space="preserve"> di Reggio </w:t>
      </w:r>
      <w:proofErr w:type="spellStart"/>
      <w:r w:rsidR="002453A4">
        <w:rPr>
          <w:rFonts w:ascii="Verdana" w:hAnsi="Verdana"/>
          <w:sz w:val="20"/>
          <w:szCs w:val="20"/>
        </w:rPr>
        <w:t>Children</w:t>
      </w:r>
      <w:proofErr w:type="spellEnd"/>
      <w:r w:rsidR="002453A4">
        <w:rPr>
          <w:rFonts w:ascii="Verdana" w:hAnsi="Verdana"/>
          <w:sz w:val="20"/>
          <w:szCs w:val="20"/>
        </w:rPr>
        <w:t xml:space="preserve">; Cristina </w:t>
      </w:r>
      <w:proofErr w:type="spellStart"/>
      <w:r w:rsidR="002453A4">
        <w:rPr>
          <w:rFonts w:ascii="Verdana" w:hAnsi="Verdana"/>
          <w:sz w:val="20"/>
          <w:szCs w:val="20"/>
        </w:rPr>
        <w:t>Raho</w:t>
      </w:r>
      <w:proofErr w:type="spellEnd"/>
      <w:r w:rsidR="002453A4">
        <w:rPr>
          <w:rFonts w:ascii="Verdana" w:hAnsi="Verdana"/>
          <w:sz w:val="20"/>
          <w:szCs w:val="20"/>
        </w:rPr>
        <w:t xml:space="preserve">, settore programmi di Amref </w:t>
      </w:r>
      <w:proofErr w:type="spellStart"/>
      <w:r w:rsidR="002453A4">
        <w:rPr>
          <w:rFonts w:ascii="Verdana" w:hAnsi="Verdana"/>
          <w:sz w:val="20"/>
          <w:szCs w:val="20"/>
        </w:rPr>
        <w:t>Health</w:t>
      </w:r>
      <w:proofErr w:type="spellEnd"/>
      <w:r w:rsidR="002453A4">
        <w:rPr>
          <w:rFonts w:ascii="Verdana" w:hAnsi="Verdana"/>
          <w:sz w:val="20"/>
          <w:szCs w:val="20"/>
        </w:rPr>
        <w:t xml:space="preserve"> Africa.</w:t>
      </w:r>
    </w:p>
    <w:p w14:paraId="73DFED72" w14:textId="77777777" w:rsidR="00AA3F4B" w:rsidRPr="00AA3F4B" w:rsidRDefault="00AA3F4B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EA8C87B" w14:textId="32137F30" w:rsidR="004D5E66" w:rsidRPr="00AA3F4B" w:rsidRDefault="00CE601D" w:rsidP="00AA3F4B">
      <w:pPr>
        <w:pStyle w:val="Nessunaspaziatura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AA3F4B">
        <w:rPr>
          <w:rFonts w:ascii="Verdana" w:hAnsi="Verdana" w:cs="Arial"/>
          <w:sz w:val="20"/>
          <w:szCs w:val="20"/>
        </w:rPr>
        <w:t xml:space="preserve">Nel corso della conferenza stampa saranno presentati i </w:t>
      </w:r>
      <w:r w:rsidR="004D5E66" w:rsidRPr="00AA3F4B">
        <w:rPr>
          <w:rFonts w:ascii="Verdana" w:hAnsi="Verdana" w:cs="Arial"/>
          <w:sz w:val="20"/>
          <w:szCs w:val="20"/>
        </w:rPr>
        <w:t xml:space="preserve">risultati emersi e </w:t>
      </w:r>
      <w:r w:rsidRPr="00AA3F4B">
        <w:rPr>
          <w:rFonts w:ascii="Verdana" w:hAnsi="Verdana" w:cs="Arial"/>
          <w:sz w:val="20"/>
          <w:szCs w:val="20"/>
        </w:rPr>
        <w:t>i</w:t>
      </w:r>
      <w:r w:rsidR="004D5E66" w:rsidRPr="00AA3F4B">
        <w:rPr>
          <w:rFonts w:ascii="Verdana" w:hAnsi="Verdana" w:cs="Arial"/>
          <w:sz w:val="20"/>
          <w:szCs w:val="20"/>
        </w:rPr>
        <w:t xml:space="preserve"> dati raccolti </w:t>
      </w:r>
      <w:r w:rsidR="00A85DC9">
        <w:rPr>
          <w:rFonts w:ascii="Verdana" w:hAnsi="Verdana" w:cs="Arial"/>
          <w:sz w:val="20"/>
          <w:szCs w:val="20"/>
        </w:rPr>
        <w:t xml:space="preserve">nell’ambito di uno studio sul territorio realizzato con incontri e </w:t>
      </w:r>
      <w:r w:rsidR="002453A4">
        <w:rPr>
          <w:rFonts w:ascii="Verdana" w:hAnsi="Verdana" w:cs="Arial"/>
          <w:sz w:val="20"/>
          <w:szCs w:val="20"/>
        </w:rPr>
        <w:t>tavoli di lavoro</w:t>
      </w:r>
      <w:r w:rsidR="00A85DC9">
        <w:rPr>
          <w:rFonts w:ascii="Verdana" w:hAnsi="Verdana" w:cs="Arial"/>
          <w:sz w:val="20"/>
          <w:szCs w:val="20"/>
        </w:rPr>
        <w:t>. N</w:t>
      </w:r>
      <w:r w:rsidR="005D4FE7" w:rsidRPr="00AA3F4B">
        <w:rPr>
          <w:rFonts w:ascii="Verdana" w:hAnsi="Verdana" w:cs="Arial"/>
          <w:sz w:val="20"/>
          <w:szCs w:val="20"/>
        </w:rPr>
        <w:t xml:space="preserve">egli ultimi mesi, numerose famiglie di Ponticelli hanno partecipato a incontri che hanno permesso di </w:t>
      </w:r>
      <w:proofErr w:type="gramStart"/>
      <w:r w:rsidR="005D4FE7" w:rsidRPr="00AA3F4B">
        <w:rPr>
          <w:rFonts w:ascii="Verdana" w:hAnsi="Verdana" w:cs="Arial"/>
          <w:sz w:val="20"/>
          <w:szCs w:val="20"/>
        </w:rPr>
        <w:t>strutturare</w:t>
      </w:r>
      <w:proofErr w:type="gramEnd"/>
      <w:r w:rsidR="005D4FE7" w:rsidRPr="00AA3F4B">
        <w:rPr>
          <w:rFonts w:ascii="Verdana" w:hAnsi="Verdana" w:cs="Arial"/>
          <w:sz w:val="20"/>
          <w:szCs w:val="20"/>
        </w:rPr>
        <w:t xml:space="preserve"> le attività del progetto partendo dalle esigenze e dai bisogni educativi dei partecipanti. </w:t>
      </w:r>
    </w:p>
    <w:p w14:paraId="514F8302" w14:textId="7261B70B" w:rsidR="005D4FE7" w:rsidRPr="00AA3F4B" w:rsidRDefault="005D4FE7" w:rsidP="00AA3F4B">
      <w:pPr>
        <w:pStyle w:val="Nessunaspaziatura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9B8209A" w14:textId="62890629" w:rsidR="005D4FE7" w:rsidRPr="00AA3F4B" w:rsidRDefault="005D4FE7" w:rsidP="00AA3F4B">
      <w:pPr>
        <w:pStyle w:val="Nessunaspaziatura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AA3F4B">
        <w:rPr>
          <w:rFonts w:ascii="Verdana" w:hAnsi="Verdana" w:cs="Arial"/>
          <w:sz w:val="20"/>
          <w:szCs w:val="20"/>
        </w:rPr>
        <w:t xml:space="preserve">Segue un light brunch alle ore 13. </w:t>
      </w:r>
      <w:r w:rsidR="007650AE">
        <w:rPr>
          <w:rFonts w:ascii="Verdana" w:hAnsi="Verdana" w:cs="Arial"/>
          <w:sz w:val="20"/>
          <w:szCs w:val="20"/>
        </w:rPr>
        <w:t>Si riprende a</w:t>
      </w:r>
      <w:r w:rsidR="00A85DC9">
        <w:rPr>
          <w:rFonts w:ascii="Verdana" w:hAnsi="Verdana" w:cs="Arial"/>
          <w:sz w:val="20"/>
          <w:szCs w:val="20"/>
        </w:rPr>
        <w:t>lle 14.</w:t>
      </w:r>
      <w:r w:rsidRPr="00AA3F4B">
        <w:rPr>
          <w:rFonts w:ascii="Verdana" w:hAnsi="Verdana" w:cs="Arial"/>
          <w:sz w:val="20"/>
          <w:szCs w:val="20"/>
        </w:rPr>
        <w:t>30</w:t>
      </w:r>
      <w:r w:rsidR="007650AE">
        <w:rPr>
          <w:rFonts w:ascii="Verdana" w:hAnsi="Verdana" w:cs="Arial"/>
          <w:sz w:val="20"/>
          <w:szCs w:val="20"/>
        </w:rPr>
        <w:t xml:space="preserve"> con un </w:t>
      </w:r>
      <w:r w:rsidR="002453A4">
        <w:rPr>
          <w:rFonts w:ascii="Verdana" w:hAnsi="Verdana" w:cs="Arial"/>
          <w:sz w:val="20"/>
          <w:szCs w:val="20"/>
        </w:rPr>
        <w:t xml:space="preserve">tavolo </w:t>
      </w:r>
      <w:r w:rsidRPr="00AA3F4B">
        <w:rPr>
          <w:rFonts w:ascii="Verdana" w:hAnsi="Verdana" w:cs="Arial"/>
          <w:sz w:val="20"/>
          <w:szCs w:val="20"/>
        </w:rPr>
        <w:t xml:space="preserve">di co-progettazione e coordinamento delle azioni che coinvolgeranno bambini e genitori durante le attività </w:t>
      </w:r>
      <w:r w:rsidR="007650AE">
        <w:rPr>
          <w:rFonts w:ascii="Verdana" w:hAnsi="Verdana" w:cs="Arial"/>
          <w:sz w:val="20"/>
          <w:szCs w:val="20"/>
        </w:rPr>
        <w:t xml:space="preserve">previste </w:t>
      </w:r>
      <w:r w:rsidRPr="00AA3F4B">
        <w:rPr>
          <w:rFonts w:ascii="Verdana" w:hAnsi="Verdana" w:cs="Arial"/>
          <w:sz w:val="20"/>
          <w:szCs w:val="20"/>
        </w:rPr>
        <w:t>nelle “</w:t>
      </w:r>
      <w:proofErr w:type="gramStart"/>
      <w:r w:rsidRPr="00AA3F4B">
        <w:rPr>
          <w:rFonts w:ascii="Verdana" w:hAnsi="Verdana" w:cs="Arial"/>
          <w:sz w:val="20"/>
          <w:szCs w:val="20"/>
        </w:rPr>
        <w:t>FA</w:t>
      </w:r>
      <w:r w:rsidR="007650AE">
        <w:rPr>
          <w:rFonts w:ascii="Verdana" w:hAnsi="Verdana" w:cs="Arial"/>
          <w:sz w:val="20"/>
          <w:szCs w:val="20"/>
        </w:rPr>
        <w:t>.</w:t>
      </w:r>
      <w:r w:rsidRPr="00AA3F4B">
        <w:rPr>
          <w:rFonts w:ascii="Verdana" w:hAnsi="Verdana" w:cs="Arial"/>
          <w:sz w:val="20"/>
          <w:szCs w:val="20"/>
        </w:rPr>
        <w:t>C</w:t>
      </w:r>
      <w:r w:rsidR="007650AE">
        <w:rPr>
          <w:rFonts w:ascii="Verdana" w:hAnsi="Verdana" w:cs="Arial"/>
          <w:sz w:val="20"/>
          <w:szCs w:val="20"/>
        </w:rPr>
        <w:t>.</w:t>
      </w:r>
      <w:r w:rsidRPr="00AA3F4B">
        <w:rPr>
          <w:rFonts w:ascii="Verdana" w:hAnsi="Verdana" w:cs="Arial"/>
          <w:sz w:val="20"/>
          <w:szCs w:val="20"/>
        </w:rPr>
        <w:t>E</w:t>
      </w:r>
      <w:r w:rsidR="007650AE">
        <w:rPr>
          <w:rFonts w:ascii="Verdana" w:hAnsi="Verdana" w:cs="Arial"/>
          <w:sz w:val="20"/>
          <w:szCs w:val="20"/>
        </w:rPr>
        <w:t>.</w:t>
      </w:r>
      <w:proofErr w:type="gramEnd"/>
      <w:r w:rsidRPr="00AA3F4B">
        <w:rPr>
          <w:rFonts w:ascii="Verdana" w:hAnsi="Verdana" w:cs="Arial"/>
          <w:sz w:val="20"/>
          <w:szCs w:val="20"/>
        </w:rPr>
        <w:t xml:space="preserve"> Z</w:t>
      </w:r>
      <w:r w:rsidR="007650AE">
        <w:rPr>
          <w:rFonts w:ascii="Verdana" w:hAnsi="Verdana" w:cs="Arial"/>
          <w:sz w:val="20"/>
          <w:szCs w:val="20"/>
        </w:rPr>
        <w:t>O.N.E.</w:t>
      </w:r>
      <w:r w:rsidRPr="00AA3F4B">
        <w:rPr>
          <w:rFonts w:ascii="Verdana" w:hAnsi="Verdana" w:cs="Arial"/>
          <w:sz w:val="20"/>
          <w:szCs w:val="20"/>
        </w:rPr>
        <w:t>”</w:t>
      </w:r>
      <w:r w:rsidR="007650AE">
        <w:rPr>
          <w:rFonts w:ascii="Verdana" w:hAnsi="Verdana" w:cs="Arial"/>
          <w:sz w:val="20"/>
          <w:szCs w:val="20"/>
        </w:rPr>
        <w:t xml:space="preserve">. </w:t>
      </w:r>
      <w:r w:rsidR="00AA3F4B" w:rsidRPr="00AA3F4B">
        <w:rPr>
          <w:rFonts w:ascii="Verdana" w:hAnsi="Verdana" w:cs="Arial"/>
          <w:sz w:val="20"/>
          <w:szCs w:val="20"/>
        </w:rPr>
        <w:t>Durante la conferenza stampa saranno presentati tutti i dettagli del progetto, con la possibilità di intervistare i rappresentanti dei partner</w:t>
      </w:r>
      <w:r w:rsidR="007650AE">
        <w:rPr>
          <w:rFonts w:ascii="Verdana" w:hAnsi="Verdana" w:cs="Arial"/>
          <w:sz w:val="20"/>
          <w:szCs w:val="20"/>
        </w:rPr>
        <w:t>.</w:t>
      </w:r>
    </w:p>
    <w:p w14:paraId="1EB1A97E" w14:textId="77777777" w:rsidR="004D5E66" w:rsidRPr="00AA3F4B" w:rsidRDefault="004D5E66" w:rsidP="00AA3F4B">
      <w:pPr>
        <w:pStyle w:val="Nessunaspaziatura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95653DC" w14:textId="77777777" w:rsidR="007D114E" w:rsidRPr="007D114E" w:rsidRDefault="007D114E" w:rsidP="007D114E">
      <w:pPr>
        <w:pStyle w:val="Nessunaspaziatura"/>
        <w:spacing w:line="276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</w:rPr>
      </w:pPr>
    </w:p>
    <w:p w14:paraId="0FDBEA9A" w14:textId="77777777" w:rsidR="007D114E" w:rsidRPr="007D114E" w:rsidRDefault="007D114E" w:rsidP="007D114E">
      <w:pPr>
        <w:pStyle w:val="Nessunaspaziatura"/>
        <w:rPr>
          <w:rFonts w:ascii="Verdana" w:hAnsi="Verdana"/>
          <w:sz w:val="20"/>
          <w:szCs w:val="20"/>
        </w:rPr>
      </w:pPr>
      <w:r w:rsidRPr="007D114E">
        <w:rPr>
          <w:rFonts w:ascii="Verdana" w:hAnsi="Verdana"/>
          <w:sz w:val="20"/>
          <w:szCs w:val="20"/>
        </w:rPr>
        <w:t>Per informazioni</w:t>
      </w:r>
    </w:p>
    <w:p w14:paraId="02C3DAF5" w14:textId="77777777" w:rsidR="007D114E" w:rsidRPr="007D114E" w:rsidRDefault="007D114E" w:rsidP="007D114E">
      <w:pPr>
        <w:pStyle w:val="Nessunaspaziatura"/>
        <w:rPr>
          <w:rFonts w:ascii="Verdana" w:hAnsi="Verdana"/>
          <w:sz w:val="20"/>
          <w:szCs w:val="20"/>
        </w:rPr>
      </w:pPr>
      <w:r w:rsidRPr="007D114E">
        <w:rPr>
          <w:rFonts w:ascii="Verdana" w:hAnsi="Verdana"/>
          <w:sz w:val="20"/>
          <w:szCs w:val="20"/>
        </w:rPr>
        <w:t>Rosa Romano 339 3493935</w:t>
      </w:r>
    </w:p>
    <w:p w14:paraId="72937B54" w14:textId="3D333917" w:rsidR="00034596" w:rsidRPr="007D114E" w:rsidRDefault="007D114E" w:rsidP="007D114E">
      <w:pPr>
        <w:pStyle w:val="Nessunaspaziatura"/>
        <w:rPr>
          <w:rFonts w:ascii="Verdana" w:hAnsi="Verdana"/>
          <w:sz w:val="20"/>
          <w:szCs w:val="20"/>
        </w:rPr>
      </w:pPr>
      <w:r w:rsidRPr="007D114E">
        <w:rPr>
          <w:rFonts w:ascii="Verdana" w:hAnsi="Verdana"/>
          <w:sz w:val="20"/>
          <w:szCs w:val="20"/>
        </w:rPr>
        <w:t>Francesca de Luca 333 5763588</w:t>
      </w:r>
    </w:p>
    <w:sectPr w:rsidR="00034596" w:rsidRPr="007D114E" w:rsidSect="008B3FA9"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Arial"/>
    <w:charset w:val="00"/>
    <w:family w:val="swiss"/>
    <w:pitch w:val="variable"/>
    <w:sig w:usb0="E4002EFF" w:usb1="C000E47F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55519"/>
    <w:multiLevelType w:val="hybridMultilevel"/>
    <w:tmpl w:val="D122C556"/>
    <w:lvl w:ilvl="0" w:tplc="3454CD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218D1"/>
    <w:multiLevelType w:val="hybridMultilevel"/>
    <w:tmpl w:val="7458F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872BB"/>
    <w:multiLevelType w:val="hybridMultilevel"/>
    <w:tmpl w:val="9EA0EC7E"/>
    <w:lvl w:ilvl="0" w:tplc="F9D63EB8">
      <w:start w:val="11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84138"/>
    <w:multiLevelType w:val="hybridMultilevel"/>
    <w:tmpl w:val="2CF2CABA"/>
    <w:lvl w:ilvl="0" w:tplc="9A3C8614">
      <w:start w:val="14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5B347F"/>
    <w:multiLevelType w:val="hybridMultilevel"/>
    <w:tmpl w:val="9DBA8A22"/>
    <w:lvl w:ilvl="0" w:tplc="8A0A1E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0267B6"/>
    <w:multiLevelType w:val="hybridMultilevel"/>
    <w:tmpl w:val="6D327EE2"/>
    <w:lvl w:ilvl="0" w:tplc="284C4460">
      <w:start w:val="14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D46D56"/>
    <w:multiLevelType w:val="hybridMultilevel"/>
    <w:tmpl w:val="F06E62E2"/>
    <w:lvl w:ilvl="0" w:tplc="2B8045F4">
      <w:start w:val="11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D3E35"/>
    <w:rsid w:val="000131E9"/>
    <w:rsid w:val="00034596"/>
    <w:rsid w:val="00071DA2"/>
    <w:rsid w:val="00091417"/>
    <w:rsid w:val="000B3C00"/>
    <w:rsid w:val="000C59A5"/>
    <w:rsid w:val="00116513"/>
    <w:rsid w:val="0016155B"/>
    <w:rsid w:val="001D3E35"/>
    <w:rsid w:val="001E5B36"/>
    <w:rsid w:val="00236D2E"/>
    <w:rsid w:val="002453A4"/>
    <w:rsid w:val="002648E5"/>
    <w:rsid w:val="00265518"/>
    <w:rsid w:val="002663D8"/>
    <w:rsid w:val="00282F1F"/>
    <w:rsid w:val="00290712"/>
    <w:rsid w:val="002E1860"/>
    <w:rsid w:val="002E2CB6"/>
    <w:rsid w:val="0032405F"/>
    <w:rsid w:val="003345F4"/>
    <w:rsid w:val="00366235"/>
    <w:rsid w:val="00370F9A"/>
    <w:rsid w:val="003820F1"/>
    <w:rsid w:val="0039764A"/>
    <w:rsid w:val="003A2AAF"/>
    <w:rsid w:val="003B2FD9"/>
    <w:rsid w:val="003D386D"/>
    <w:rsid w:val="004126EF"/>
    <w:rsid w:val="0041708A"/>
    <w:rsid w:val="00444595"/>
    <w:rsid w:val="00484DC5"/>
    <w:rsid w:val="0049487B"/>
    <w:rsid w:val="00496AF0"/>
    <w:rsid w:val="004A1176"/>
    <w:rsid w:val="004D2343"/>
    <w:rsid w:val="004D5E66"/>
    <w:rsid w:val="005732E3"/>
    <w:rsid w:val="00577A33"/>
    <w:rsid w:val="00584FD8"/>
    <w:rsid w:val="00596F4D"/>
    <w:rsid w:val="005A7913"/>
    <w:rsid w:val="005B4383"/>
    <w:rsid w:val="005D4FE7"/>
    <w:rsid w:val="00605AE2"/>
    <w:rsid w:val="0063290A"/>
    <w:rsid w:val="006F0A79"/>
    <w:rsid w:val="00705986"/>
    <w:rsid w:val="00705F12"/>
    <w:rsid w:val="00707943"/>
    <w:rsid w:val="007650AE"/>
    <w:rsid w:val="00785DFD"/>
    <w:rsid w:val="007C542C"/>
    <w:rsid w:val="007C6021"/>
    <w:rsid w:val="007D114E"/>
    <w:rsid w:val="00801BA5"/>
    <w:rsid w:val="00802B0A"/>
    <w:rsid w:val="00831E7C"/>
    <w:rsid w:val="008845F3"/>
    <w:rsid w:val="008B3FA9"/>
    <w:rsid w:val="008B4389"/>
    <w:rsid w:val="00902D52"/>
    <w:rsid w:val="00937198"/>
    <w:rsid w:val="00985ACE"/>
    <w:rsid w:val="009F7115"/>
    <w:rsid w:val="00A225BC"/>
    <w:rsid w:val="00A85DC9"/>
    <w:rsid w:val="00AA3F4B"/>
    <w:rsid w:val="00AC0AC6"/>
    <w:rsid w:val="00B20FE3"/>
    <w:rsid w:val="00B81E8C"/>
    <w:rsid w:val="00B93258"/>
    <w:rsid w:val="00BD7431"/>
    <w:rsid w:val="00BD7F32"/>
    <w:rsid w:val="00C246FB"/>
    <w:rsid w:val="00C33565"/>
    <w:rsid w:val="00C8294B"/>
    <w:rsid w:val="00C862FE"/>
    <w:rsid w:val="00CB1247"/>
    <w:rsid w:val="00CE601D"/>
    <w:rsid w:val="00D24DD8"/>
    <w:rsid w:val="00D26F46"/>
    <w:rsid w:val="00DC512C"/>
    <w:rsid w:val="00DC6458"/>
    <w:rsid w:val="00E21795"/>
    <w:rsid w:val="00E4251F"/>
    <w:rsid w:val="00E6205D"/>
    <w:rsid w:val="00E83F61"/>
    <w:rsid w:val="00EF223E"/>
    <w:rsid w:val="00F11D84"/>
    <w:rsid w:val="00F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7A77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48E5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3E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1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6155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584FD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84FD8"/>
    <w:pPr>
      <w:spacing w:after="16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584FD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7115"/>
    <w:pPr>
      <w:spacing w:after="20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7115"/>
    <w:rPr>
      <w:b/>
      <w:bCs/>
      <w:sz w:val="20"/>
      <w:szCs w:val="20"/>
    </w:rPr>
  </w:style>
  <w:style w:type="table" w:styleId="Grigliatabella">
    <w:name w:val="Table Grid"/>
    <w:basedOn w:val="Tabellanormale"/>
    <w:uiPriority w:val="59"/>
    <w:rsid w:val="00705F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484D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cid:FC459821-5E04-445D-85A5-0959FDA6D589@frch.loc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444</Words>
  <Characters>2532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</dc:creator>
  <cp:lastModifiedBy>Nino ...</cp:lastModifiedBy>
  <cp:revision>16</cp:revision>
  <cp:lastPrinted>2018-06-22T21:42:00Z</cp:lastPrinted>
  <dcterms:created xsi:type="dcterms:W3CDTF">2018-06-22T21:42:00Z</dcterms:created>
  <dcterms:modified xsi:type="dcterms:W3CDTF">2019-03-19T13:18:00Z</dcterms:modified>
</cp:coreProperties>
</file>